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>принадлежащего</w:t>
      </w:r>
      <w:proofErr w:type="gramEnd"/>
      <w:r w:rsidRPr="004E3BC2">
        <w:rPr>
          <w:sz w:val="22"/>
          <w:szCs w:val="22"/>
        </w:rPr>
        <w:t xml:space="preserve"> АО «</w:t>
      </w:r>
      <w:proofErr w:type="spellStart"/>
      <w:r w:rsidR="007E7116" w:rsidRPr="004E3BC2">
        <w:rPr>
          <w:sz w:val="22"/>
          <w:szCs w:val="22"/>
        </w:rPr>
        <w:t>АзияКредит</w:t>
      </w:r>
      <w:proofErr w:type="spellEnd"/>
      <w:r w:rsidR="007E7116" w:rsidRPr="004E3BC2">
        <w:rPr>
          <w:sz w:val="22"/>
          <w:szCs w:val="22"/>
        </w:rPr>
        <w:t xml:space="preserve">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4E3BC2">
        <w:rPr>
          <w:b/>
          <w:sz w:val="22"/>
          <w:szCs w:val="22"/>
        </w:rPr>
        <w:t>расположенного</w:t>
      </w:r>
      <w:proofErr w:type="gramEnd"/>
      <w:r w:rsidRPr="004E3BC2">
        <w:rPr>
          <w:b/>
          <w:sz w:val="22"/>
          <w:szCs w:val="22"/>
        </w:rPr>
        <w:t xml:space="preserve">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proofErr w:type="spellStart"/>
      <w:r w:rsidR="00540D43" w:rsidRPr="004E3BC2">
        <w:rPr>
          <w:sz w:val="22"/>
          <w:szCs w:val="22"/>
          <w:lang w:val="en-US"/>
        </w:rPr>
        <w:t>AsiaCredit</w:t>
      </w:r>
      <w:proofErr w:type="spellEnd"/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4E3BC2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г. Павлодар, </w:t>
            </w:r>
            <w:proofErr w:type="spellStart"/>
            <w:r w:rsidRPr="004E3BC2">
              <w:rPr>
                <w:sz w:val="22"/>
                <w:szCs w:val="22"/>
              </w:rPr>
              <w:t>ул</w:t>
            </w:r>
            <w:proofErr w:type="gramStart"/>
            <w:r w:rsidRPr="004E3BC2">
              <w:rPr>
                <w:sz w:val="22"/>
                <w:szCs w:val="22"/>
              </w:rPr>
              <w:t>.Г</w:t>
            </w:r>
            <w:proofErr w:type="gramEnd"/>
            <w:r w:rsidRPr="004E3BC2">
              <w:rPr>
                <w:sz w:val="22"/>
                <w:szCs w:val="22"/>
              </w:rPr>
              <w:t>енерала</w:t>
            </w:r>
            <w:proofErr w:type="spellEnd"/>
            <w:r w:rsidRPr="004E3BC2">
              <w:rPr>
                <w:sz w:val="22"/>
                <w:szCs w:val="22"/>
              </w:rPr>
              <w:t xml:space="preserve">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1 900 </w:t>
            </w:r>
            <w:proofErr w:type="spellStart"/>
            <w:r>
              <w:rPr>
                <w:sz w:val="22"/>
                <w:szCs w:val="22"/>
              </w:rPr>
              <w:t>тг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2-этаж в Нежилом помещение общей площадью 857,30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., лечебно-оздоровительный центр общей площадью 48,00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 с земельным участком 0,092 га. Электроснабжение, водоснабжение, отопление, канализация центральное. </w:t>
            </w:r>
            <w:proofErr w:type="spellStart"/>
            <w:r w:rsidRPr="004E3BC2">
              <w:rPr>
                <w:sz w:val="22"/>
                <w:szCs w:val="22"/>
              </w:rPr>
              <w:t>Газоснобжение</w:t>
            </w:r>
            <w:proofErr w:type="spellEnd"/>
            <w:r w:rsidRPr="004E3BC2">
              <w:rPr>
                <w:sz w:val="22"/>
                <w:szCs w:val="22"/>
              </w:rPr>
              <w:t xml:space="preserve">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3C1821">
        <w:rPr>
          <w:b/>
          <w:sz w:val="22"/>
          <w:szCs w:val="22"/>
        </w:rPr>
        <w:t>18 сентября</w:t>
      </w:r>
      <w:r w:rsidR="00D17256">
        <w:rPr>
          <w:b/>
          <w:sz w:val="22"/>
          <w:szCs w:val="22"/>
        </w:rPr>
        <w:t xml:space="preserve"> 2024</w:t>
      </w:r>
      <w:r w:rsidR="00301339">
        <w:rPr>
          <w:b/>
          <w:sz w:val="22"/>
          <w:szCs w:val="22"/>
        </w:rPr>
        <w:t xml:space="preserve">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553BA5" w:rsidRPr="00572FC4">
        <w:rPr>
          <w:b/>
          <w:sz w:val="22"/>
          <w:szCs w:val="22"/>
        </w:rPr>
        <w:t xml:space="preserve">с </w:t>
      </w:r>
      <w:proofErr w:type="spellStart"/>
      <w:proofErr w:type="gramStart"/>
      <w:r w:rsidR="003C1821">
        <w:rPr>
          <w:b/>
          <w:sz w:val="22"/>
          <w:szCs w:val="22"/>
        </w:rPr>
        <w:t>с</w:t>
      </w:r>
      <w:proofErr w:type="spellEnd"/>
      <w:proofErr w:type="gramEnd"/>
      <w:r w:rsidR="003C1821">
        <w:rPr>
          <w:b/>
          <w:sz w:val="22"/>
          <w:szCs w:val="22"/>
        </w:rPr>
        <w:t xml:space="preserve"> 16 августа  2024 года по 17 сентября  2024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 xml:space="preserve">г. Алматы, </w:t>
      </w:r>
      <w:proofErr w:type="spellStart"/>
      <w:r w:rsidR="00D12169">
        <w:rPr>
          <w:sz w:val="22"/>
          <w:szCs w:val="22"/>
        </w:rPr>
        <w:t>Медеуский</w:t>
      </w:r>
      <w:proofErr w:type="spellEnd"/>
      <w:r w:rsidR="00D12169">
        <w:rPr>
          <w:sz w:val="22"/>
          <w:szCs w:val="22"/>
        </w:rPr>
        <w:t xml:space="preserve"> район ул. Тулебаева, 38/61, БЦ «</w:t>
      </w:r>
      <w:proofErr w:type="spellStart"/>
      <w:r w:rsidR="00D12169">
        <w:rPr>
          <w:sz w:val="22"/>
          <w:szCs w:val="22"/>
        </w:rPr>
        <w:t>Жетысу</w:t>
      </w:r>
      <w:proofErr w:type="spellEnd"/>
      <w:r w:rsidR="00D12169">
        <w:rPr>
          <w:sz w:val="22"/>
          <w:szCs w:val="22"/>
        </w:rPr>
        <w:t>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553BA5" w:rsidRPr="00572FC4">
        <w:rPr>
          <w:b/>
          <w:sz w:val="22"/>
          <w:szCs w:val="22"/>
        </w:rPr>
        <w:t xml:space="preserve">с </w:t>
      </w:r>
      <w:r w:rsidR="003C1821">
        <w:rPr>
          <w:b/>
          <w:sz w:val="22"/>
          <w:szCs w:val="22"/>
        </w:rPr>
        <w:t xml:space="preserve"> 16 августа  2024 года по 17 сентября  2024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3C1821">
        <w:rPr>
          <w:b/>
          <w:sz w:val="22"/>
          <w:szCs w:val="22"/>
        </w:rPr>
        <w:t>с 16 августа  2024 года по 17 сентября  2024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3C1821">
        <w:rPr>
          <w:b/>
          <w:sz w:val="22"/>
          <w:szCs w:val="22"/>
        </w:rPr>
        <w:t>с 16 августа  2024 года по 17 сентября  2024 года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proofErr w:type="gramStart"/>
      <w:r w:rsidR="003319BE" w:rsidRPr="004E3BC2">
        <w:rPr>
          <w:sz w:val="22"/>
          <w:szCs w:val="22"/>
        </w:rPr>
        <w:t>.в</w:t>
      </w:r>
      <w:proofErr w:type="gramEnd"/>
      <w:r w:rsidR="003319BE" w:rsidRPr="004E3BC2">
        <w:rPr>
          <w:sz w:val="22"/>
          <w:szCs w:val="22"/>
        </w:rPr>
        <w:t>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3C1821">
        <w:rPr>
          <w:b/>
          <w:sz w:val="22"/>
          <w:szCs w:val="22"/>
        </w:rPr>
        <w:t>18 сентября</w:t>
      </w:r>
      <w:r w:rsidR="008E147A" w:rsidRPr="004E3BC2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Внесение изменения должно быть подготовлено, запечатано и представлено так же, как и сама </w:t>
      </w:r>
      <w:bookmarkStart w:id="6" w:name="_GoBack"/>
      <w:r w:rsidRPr="004E3BC2">
        <w:rPr>
          <w:sz w:val="22"/>
          <w:szCs w:val="22"/>
        </w:rPr>
        <w:t>заявка на участие в тендере.</w:t>
      </w:r>
    </w:p>
    <w:bookmarkEnd w:id="6"/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3BC2">
        <w:rPr>
          <w:bCs/>
          <w:sz w:val="22"/>
          <w:szCs w:val="22"/>
        </w:rPr>
        <w:t>несостоявшимся</w:t>
      </w:r>
      <w:proofErr w:type="gramEnd"/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</w:t>
      </w:r>
      <w:r w:rsidR="008E147A">
        <w:rPr>
          <w:sz w:val="22"/>
          <w:szCs w:val="22"/>
        </w:rPr>
        <w:t>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3C1821">
        <w:rPr>
          <w:b/>
          <w:sz w:val="22"/>
          <w:szCs w:val="22"/>
        </w:rPr>
        <w:t>18 сентября</w:t>
      </w:r>
      <w:r w:rsidR="00FA6AD6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 2024</w:t>
      </w:r>
      <w:r w:rsidR="00301339">
        <w:rPr>
          <w:b/>
          <w:sz w:val="22"/>
          <w:szCs w:val="22"/>
        </w:rPr>
        <w:t xml:space="preserve">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4E3BC2">
        <w:rPr>
          <w:sz w:val="22"/>
          <w:szCs w:val="22"/>
        </w:rPr>
        <w:t>Адалят</w:t>
      </w:r>
      <w:proofErr w:type="spellEnd"/>
      <w:r w:rsidRPr="004E3BC2">
        <w:rPr>
          <w:sz w:val="22"/>
          <w:szCs w:val="22"/>
        </w:rPr>
        <w:t xml:space="preserve"> </w:t>
      </w:r>
      <w:proofErr w:type="spellStart"/>
      <w:r w:rsidRPr="004E3BC2">
        <w:rPr>
          <w:sz w:val="22"/>
          <w:szCs w:val="22"/>
        </w:rPr>
        <w:t>Арзиева</w:t>
      </w:r>
      <w:proofErr w:type="spellEnd"/>
      <w:r w:rsidRPr="004E3BC2">
        <w:rPr>
          <w:sz w:val="22"/>
          <w:szCs w:val="22"/>
        </w:rPr>
        <w:t xml:space="preserve">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0B2294">
        <w:rPr>
          <w:noProof/>
          <w:sz w:val="22"/>
          <w:szCs w:val="22"/>
        </w:rPr>
        <w:drawing>
          <wp:inline distT="0" distB="0" distL="0" distR="0">
            <wp:extent cx="5939790" cy="7935595"/>
            <wp:effectExtent l="0" t="0" r="3810" b="825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476" w:rsidRDefault="00052476">
      <w:r>
        <w:separator/>
      </w:r>
    </w:p>
  </w:endnote>
  <w:endnote w:type="continuationSeparator" w:id="0">
    <w:p w:rsidR="00052476" w:rsidRDefault="00052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3C1821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3C1821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476" w:rsidRDefault="00052476">
      <w:r>
        <w:separator/>
      </w:r>
    </w:p>
  </w:footnote>
  <w:footnote w:type="continuationSeparator" w:id="0">
    <w:p w:rsidR="00052476" w:rsidRDefault="000524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94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04855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1821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BA5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0F4F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6D60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79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256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5794C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D63C7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0B86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0909B-21AC-4D55-AE7A-8527F7FE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9513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3</cp:revision>
  <cp:lastPrinted>2019-10-09T08:05:00Z</cp:lastPrinted>
  <dcterms:created xsi:type="dcterms:W3CDTF">2025-04-29T14:36:00Z</dcterms:created>
  <dcterms:modified xsi:type="dcterms:W3CDTF">2025-04-30T03:40:00Z</dcterms:modified>
</cp:coreProperties>
</file>